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PATVIRTINTA</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Vi</w:t>
      </w:r>
      <w:r w:rsidR="00E4433B">
        <w:rPr>
          <w:rFonts w:ascii="Times New Roman" w:hAnsi="Times New Roman"/>
          <w:sz w:val="24"/>
          <w:szCs w:val="24"/>
          <w:lang w:val="lt-LT"/>
        </w:rPr>
        <w:t>l</w:t>
      </w:r>
      <w:r w:rsidR="00781918">
        <w:rPr>
          <w:rFonts w:ascii="Times New Roman" w:hAnsi="Times New Roman"/>
          <w:sz w:val="24"/>
          <w:szCs w:val="24"/>
          <w:lang w:val="lt-LT"/>
        </w:rPr>
        <w:t xml:space="preserve">niaus Šilo </w:t>
      </w:r>
      <w:r w:rsidR="008A1660">
        <w:rPr>
          <w:rFonts w:ascii="Times New Roman" w:hAnsi="Times New Roman"/>
          <w:sz w:val="24"/>
          <w:szCs w:val="24"/>
          <w:lang w:val="lt-LT"/>
        </w:rPr>
        <w:t>mokyklos</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4C294C">
        <w:rPr>
          <w:rFonts w:ascii="Times New Roman" w:hAnsi="Times New Roman"/>
          <w:sz w:val="24"/>
          <w:szCs w:val="24"/>
          <w:lang w:val="lt-LT"/>
        </w:rPr>
        <w:t xml:space="preserve">direktoriaus 2018 m. </w:t>
      </w:r>
      <w:r w:rsidR="00E92875">
        <w:rPr>
          <w:rFonts w:ascii="Times New Roman" w:hAnsi="Times New Roman"/>
          <w:sz w:val="24"/>
          <w:szCs w:val="24"/>
          <w:lang w:val="lt-LT"/>
        </w:rPr>
        <w:t xml:space="preserve">rugsėjo 3 </w:t>
      </w:r>
      <w:r w:rsidR="008A1660">
        <w:rPr>
          <w:rFonts w:ascii="Times New Roman" w:hAnsi="Times New Roman"/>
          <w:sz w:val="24"/>
          <w:szCs w:val="24"/>
          <w:lang w:val="lt-LT"/>
        </w:rPr>
        <w:t>d.</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įsakymu Nr.</w:t>
      </w:r>
      <w:r w:rsidR="00E4433B">
        <w:rPr>
          <w:rFonts w:ascii="Times New Roman" w:hAnsi="Times New Roman"/>
          <w:sz w:val="24"/>
          <w:szCs w:val="24"/>
          <w:lang w:val="lt-LT"/>
        </w:rPr>
        <w:t xml:space="preserve"> V-</w:t>
      </w:r>
      <w:r w:rsidR="00E92875">
        <w:rPr>
          <w:rFonts w:ascii="Times New Roman" w:hAnsi="Times New Roman"/>
          <w:sz w:val="24"/>
          <w:szCs w:val="24"/>
          <w:lang w:val="lt-LT"/>
        </w:rPr>
        <w:t>139.2</w:t>
      </w:r>
    </w:p>
    <w:p w:rsidR="008A1660" w:rsidRDefault="008A1660" w:rsidP="0061762B">
      <w:pPr>
        <w:pStyle w:val="Patvirtinta"/>
        <w:ind w:left="0"/>
        <w:rPr>
          <w:rFonts w:ascii="Times New Roman" w:hAnsi="Times New Roman"/>
          <w:sz w:val="24"/>
          <w:szCs w:val="24"/>
          <w:lang w:val="lt-LT"/>
        </w:rPr>
      </w:pPr>
    </w:p>
    <w:p w:rsidR="000611CE" w:rsidRPr="00E4433B" w:rsidRDefault="000611CE" w:rsidP="0061762B">
      <w:pPr>
        <w:pStyle w:val="Patvirtinta"/>
        <w:ind w:left="0"/>
        <w:rPr>
          <w:rFonts w:ascii="Times New Roman" w:hAnsi="Times New Roman"/>
          <w:sz w:val="24"/>
          <w:szCs w:val="24"/>
          <w:lang w:val="lt-LT"/>
        </w:rPr>
      </w:pPr>
    </w:p>
    <w:p w:rsidR="0061762B" w:rsidRPr="00483FF5" w:rsidRDefault="008A1660" w:rsidP="00483FF5">
      <w:pPr>
        <w:spacing w:after="0" w:line="240" w:lineRule="auto"/>
        <w:jc w:val="center"/>
        <w:rPr>
          <w:rFonts w:ascii="Times New Roman" w:hAnsi="Times New Roman" w:cs="Times New Roman"/>
          <w:b/>
          <w:sz w:val="24"/>
          <w:szCs w:val="24"/>
          <w:lang w:val="lt-LT"/>
        </w:rPr>
      </w:pPr>
      <w:r w:rsidRPr="00E4433B">
        <w:rPr>
          <w:rFonts w:ascii="Times New Roman" w:hAnsi="Times New Roman" w:cs="Times New Roman"/>
          <w:b/>
          <w:sz w:val="24"/>
          <w:szCs w:val="24"/>
          <w:lang w:val="lt-LT"/>
        </w:rPr>
        <w:t xml:space="preserve">VILNIAU ŠILO MOKYKLOS </w:t>
      </w:r>
    </w:p>
    <w:p w:rsidR="0061762B" w:rsidRPr="0061762B" w:rsidRDefault="00490F98"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SARGO</w:t>
      </w:r>
      <w:r w:rsidR="00483FF5">
        <w:rPr>
          <w:rFonts w:ascii="Times New Roman" w:eastAsia="Times New Roman" w:hAnsi="Times New Roman" w:cs="Times New Roman"/>
          <w:b/>
          <w:sz w:val="24"/>
          <w:szCs w:val="24"/>
          <w:lang w:val="lt-LT"/>
        </w:rPr>
        <w:t xml:space="preserve"> </w:t>
      </w:r>
      <w:r w:rsidR="0061762B" w:rsidRPr="0061762B">
        <w:rPr>
          <w:rFonts w:ascii="Times New Roman" w:eastAsia="Times New Roman" w:hAnsi="Times New Roman" w:cs="Times New Roman"/>
          <w:b/>
          <w:sz w:val="24"/>
          <w:szCs w:val="24"/>
          <w:lang w:val="lt-LT"/>
        </w:rPr>
        <w:t>PAREIGYBĖS APRAŠYMAS</w:t>
      </w:r>
    </w:p>
    <w:p w:rsidR="0061762B" w:rsidRPr="0061762B" w:rsidRDefault="0061762B" w:rsidP="0061762B">
      <w:pPr>
        <w:spacing w:after="0" w:line="240" w:lineRule="auto"/>
        <w:rPr>
          <w:rFonts w:ascii="Times New Roman" w:eastAsia="Times New Roman" w:hAnsi="Times New Roman" w:cs="Times New Roman"/>
          <w:b/>
          <w:sz w:val="24"/>
          <w:szCs w:val="24"/>
          <w:lang w:val="lt-LT" w:eastAsia="lt-LT"/>
        </w:rPr>
      </w:pPr>
    </w:p>
    <w:p w:rsidR="0061762B" w:rsidRDefault="0061762B" w:rsidP="004C1C3D">
      <w:pPr>
        <w:numPr>
          <w:ilvl w:val="0"/>
          <w:numId w:val="4"/>
        </w:numPr>
        <w:tabs>
          <w:tab w:val="left" w:pos="142"/>
          <w:tab w:val="left" w:pos="284"/>
          <w:tab w:val="num" w:pos="2835"/>
        </w:tabs>
        <w:spacing w:after="0" w:line="360" w:lineRule="auto"/>
        <w:ind w:left="0" w:firstLine="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SKYRIUS</w:t>
      </w:r>
    </w:p>
    <w:p w:rsidR="0061762B" w:rsidRPr="0061762B" w:rsidRDefault="0061762B" w:rsidP="004C1C3D">
      <w:pPr>
        <w:tabs>
          <w:tab w:val="left" w:pos="142"/>
          <w:tab w:val="left" w:pos="284"/>
          <w:tab w:val="num" w:pos="3240"/>
        </w:tabs>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PAREIGYBĖ</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1. Vilniaus Šilo mokyklos </w:t>
      </w:r>
      <w:r>
        <w:rPr>
          <w:rFonts w:ascii="Times New Roman" w:eastAsia="Times New Roman" w:hAnsi="Times New Roman" w:cs="Times New Roman"/>
          <w:sz w:val="24"/>
          <w:szCs w:val="24"/>
          <w:lang w:val="lt-LT" w:eastAsia="lt-LT"/>
        </w:rPr>
        <w:t xml:space="preserve">(toliau - Mokykla) </w:t>
      </w:r>
      <w:r w:rsidR="003D7A41">
        <w:rPr>
          <w:rFonts w:ascii="Times New Roman" w:eastAsia="Times New Roman" w:hAnsi="Times New Roman" w:cs="Times New Roman"/>
          <w:sz w:val="24"/>
          <w:szCs w:val="24"/>
          <w:lang w:val="lt-LT" w:eastAsia="lt-LT"/>
        </w:rPr>
        <w:t>sargo</w:t>
      </w:r>
      <w:r w:rsidRPr="0061762B">
        <w:rPr>
          <w:rFonts w:ascii="Times New Roman" w:eastAsia="Times New Roman" w:hAnsi="Times New Roman" w:cs="Times New Roman"/>
          <w:sz w:val="24"/>
          <w:szCs w:val="24"/>
          <w:lang w:val="lt-LT" w:eastAsia="lt-LT"/>
        </w:rPr>
        <w:t xml:space="preserve"> (toliau – </w:t>
      </w:r>
      <w:r w:rsidR="003D7A41">
        <w:rPr>
          <w:rFonts w:ascii="Times New Roman" w:eastAsia="Times New Roman" w:hAnsi="Times New Roman" w:cs="Times New Roman"/>
          <w:sz w:val="24"/>
          <w:szCs w:val="24"/>
          <w:lang w:val="lt-LT" w:eastAsia="lt-LT"/>
        </w:rPr>
        <w:t>sargas</w:t>
      </w:r>
      <w:r>
        <w:rPr>
          <w:rFonts w:ascii="Times New Roman" w:eastAsia="Times New Roman" w:hAnsi="Times New Roman" w:cs="Times New Roman"/>
          <w:sz w:val="24"/>
          <w:szCs w:val="24"/>
          <w:lang w:val="lt-LT" w:eastAsia="lt-LT"/>
        </w:rPr>
        <w:t xml:space="preserve">) pareigybė yra priskiriama </w:t>
      </w:r>
      <w:r w:rsidR="00483FF5">
        <w:rPr>
          <w:rFonts w:ascii="Times New Roman" w:eastAsia="Times New Roman" w:hAnsi="Times New Roman" w:cs="Times New Roman"/>
          <w:sz w:val="24"/>
          <w:szCs w:val="24"/>
          <w:lang w:val="lt-LT" w:eastAsia="lt-LT"/>
        </w:rPr>
        <w:t>darbininkų</w:t>
      </w:r>
      <w:r>
        <w:rPr>
          <w:rFonts w:ascii="Times New Roman" w:eastAsia="Times New Roman" w:hAnsi="Times New Roman" w:cs="Times New Roman"/>
          <w:sz w:val="24"/>
          <w:szCs w:val="24"/>
          <w:lang w:val="lt-LT" w:eastAsia="lt-LT"/>
        </w:rPr>
        <w:t xml:space="preserve"> grupei.</w:t>
      </w:r>
    </w:p>
    <w:p w:rsidR="0061762B" w:rsidRPr="0061762B" w:rsidRDefault="00483FF5"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Pareigybė lygis – D</w:t>
      </w:r>
      <w:r w:rsidR="0061762B">
        <w:rPr>
          <w:rFonts w:ascii="Times New Roman" w:eastAsia="Times New Roman" w:hAnsi="Times New Roman" w:cs="Times New Roman"/>
          <w:sz w:val="24"/>
          <w:szCs w:val="24"/>
          <w:lang w:val="lt-LT" w:eastAsia="lt-LT"/>
        </w:rPr>
        <w:t>.</w:t>
      </w: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3. </w:t>
      </w:r>
      <w:r>
        <w:rPr>
          <w:rFonts w:ascii="Times New Roman" w:eastAsia="Times New Roman" w:hAnsi="Times New Roman" w:cs="Times New Roman"/>
          <w:sz w:val="24"/>
          <w:szCs w:val="24"/>
          <w:lang w:val="lt-LT" w:eastAsia="lt-LT"/>
        </w:rPr>
        <w:t xml:space="preserve">Pareigybės paskirtis – </w:t>
      </w:r>
      <w:r w:rsidR="003D7A41">
        <w:rPr>
          <w:rFonts w:ascii="Times New Roman" w:eastAsia="Times New Roman" w:hAnsi="Times New Roman" w:cs="Times New Roman"/>
          <w:sz w:val="24"/>
          <w:szCs w:val="24"/>
          <w:lang w:val="lt-LT" w:eastAsia="lt-LT"/>
        </w:rPr>
        <w:t>saugoti</w:t>
      </w:r>
      <w:r w:rsidR="006F3C6A">
        <w:rPr>
          <w:rFonts w:ascii="Times New Roman" w:eastAsia="Times New Roman" w:hAnsi="Times New Roman" w:cs="Times New Roman"/>
          <w:sz w:val="24"/>
          <w:szCs w:val="24"/>
          <w:lang w:val="lt-LT" w:eastAsia="lt-LT"/>
        </w:rPr>
        <w:t xml:space="preserve"> Mokyklos </w:t>
      </w:r>
      <w:r w:rsidR="003D7A41">
        <w:rPr>
          <w:rFonts w:ascii="Times New Roman" w:eastAsia="Times New Roman" w:hAnsi="Times New Roman" w:cs="Times New Roman"/>
          <w:sz w:val="24"/>
          <w:szCs w:val="24"/>
          <w:lang w:val="lt-LT" w:eastAsia="lt-LT"/>
        </w:rPr>
        <w:t>pastato vidaus patalpas bei lauko teritoriją</w:t>
      </w:r>
      <w:r w:rsidR="003175B4">
        <w:rPr>
          <w:rFonts w:ascii="Times New Roman" w:eastAsia="Times New Roman" w:hAnsi="Times New Roman" w:cs="Times New Roman"/>
          <w:sz w:val="24"/>
          <w:szCs w:val="24"/>
          <w:lang w:val="lt-LT" w:eastAsia="lt-LT"/>
        </w:rPr>
        <w:t>.</w:t>
      </w:r>
    </w:p>
    <w:p w:rsidR="00C00729" w:rsidRPr="0061762B" w:rsidRDefault="00C00729"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 </w:t>
      </w:r>
      <w:r w:rsidR="003D7A41">
        <w:rPr>
          <w:rFonts w:ascii="Times New Roman" w:eastAsia="Times New Roman" w:hAnsi="Times New Roman" w:cs="Times New Roman"/>
          <w:sz w:val="24"/>
          <w:szCs w:val="24"/>
          <w:lang w:val="lt-LT" w:eastAsia="lt-LT"/>
        </w:rPr>
        <w:t>Sargas</w:t>
      </w:r>
      <w:r>
        <w:rPr>
          <w:rFonts w:ascii="Times New Roman" w:eastAsia="Times New Roman" w:hAnsi="Times New Roman" w:cs="Times New Roman"/>
          <w:sz w:val="24"/>
          <w:szCs w:val="24"/>
          <w:lang w:val="lt-LT" w:eastAsia="lt-LT"/>
        </w:rPr>
        <w:t xml:space="preserve"> tiesiogiai pavaldus Mokyklos direktoriui</w:t>
      </w:r>
      <w:r w:rsidR="006F3C6A">
        <w:rPr>
          <w:rFonts w:ascii="Times New Roman" w:eastAsia="Times New Roman" w:hAnsi="Times New Roman" w:cs="Times New Roman"/>
          <w:sz w:val="24"/>
          <w:szCs w:val="24"/>
          <w:lang w:val="lt-LT" w:eastAsia="lt-LT"/>
        </w:rPr>
        <w:t xml:space="preserve"> ir direktoriaus pavaduotojui ūkio reikalams</w:t>
      </w:r>
      <w:r>
        <w:rPr>
          <w:rFonts w:ascii="Times New Roman" w:eastAsia="Times New Roman" w:hAnsi="Times New Roman" w:cs="Times New Roman"/>
          <w:sz w:val="24"/>
          <w:szCs w:val="24"/>
          <w:lang w:val="lt-LT" w:eastAsia="lt-LT"/>
        </w:rPr>
        <w:t>, vykdo teis</w:t>
      </w:r>
      <w:r w:rsidR="006F3C6A">
        <w:rPr>
          <w:rFonts w:ascii="Times New Roman" w:eastAsia="Times New Roman" w:hAnsi="Times New Roman" w:cs="Times New Roman"/>
          <w:sz w:val="24"/>
          <w:szCs w:val="24"/>
          <w:lang w:val="lt-LT" w:eastAsia="lt-LT"/>
        </w:rPr>
        <w:t>ėtus jų</w:t>
      </w:r>
      <w:r>
        <w:rPr>
          <w:rFonts w:ascii="Times New Roman" w:eastAsia="Times New Roman" w:hAnsi="Times New Roman" w:cs="Times New Roman"/>
          <w:sz w:val="24"/>
          <w:szCs w:val="24"/>
          <w:lang w:val="lt-LT" w:eastAsia="lt-LT"/>
        </w:rPr>
        <w:t xml:space="preserve"> reikalavimus.</w:t>
      </w:r>
    </w:p>
    <w:p w:rsidR="0061762B" w:rsidRPr="0061762B" w:rsidRDefault="0061762B" w:rsidP="004C1C3D">
      <w:pPr>
        <w:tabs>
          <w:tab w:val="num" w:pos="993"/>
        </w:tabs>
        <w:spacing w:after="0" w:line="240" w:lineRule="auto"/>
        <w:jc w:val="both"/>
        <w:rPr>
          <w:rFonts w:ascii="Times New Roman" w:eastAsia="Times New Roman" w:hAnsi="Times New Roman" w:cs="Times New Roman"/>
          <w:sz w:val="24"/>
          <w:szCs w:val="24"/>
          <w:lang w:val="lt-LT" w:eastAsia="lt-LT"/>
        </w:rPr>
      </w:pPr>
    </w:p>
    <w:p w:rsidR="0061762B" w:rsidRPr="004C1C3D" w:rsidRDefault="004C1C3D" w:rsidP="004C1C3D">
      <w:pPr>
        <w:tabs>
          <w:tab w:val="num" w:pos="993"/>
        </w:tabs>
        <w:spacing w:after="0" w:line="360" w:lineRule="auto"/>
        <w:jc w:val="center"/>
        <w:rPr>
          <w:rFonts w:ascii="Times New Roman" w:eastAsia="Times New Roman" w:hAnsi="Times New Roman" w:cs="Times New Roman"/>
          <w:b/>
          <w:sz w:val="24"/>
          <w:szCs w:val="24"/>
          <w:lang w:val="lt-LT" w:eastAsia="lt-LT"/>
        </w:rPr>
      </w:pPr>
      <w:r w:rsidRPr="004C1C3D">
        <w:rPr>
          <w:rFonts w:ascii="Times New Roman" w:eastAsia="Times New Roman" w:hAnsi="Times New Roman" w:cs="Times New Roman"/>
          <w:b/>
          <w:sz w:val="24"/>
          <w:szCs w:val="24"/>
          <w:lang w:val="lt-LT" w:eastAsia="lt-LT"/>
        </w:rPr>
        <w:t>II.</w:t>
      </w:r>
      <w:r>
        <w:rPr>
          <w:rFonts w:ascii="Times New Roman" w:eastAsia="Times New Roman" w:hAnsi="Times New Roman" w:cs="Times New Roman"/>
          <w:b/>
          <w:sz w:val="24"/>
          <w:szCs w:val="24"/>
          <w:lang w:val="lt-LT" w:eastAsia="lt-LT"/>
        </w:rPr>
        <w:t xml:space="preserve"> </w:t>
      </w:r>
      <w:r w:rsidRPr="004C1C3D">
        <w:rPr>
          <w:rFonts w:ascii="Times New Roman" w:eastAsia="Times New Roman" w:hAnsi="Times New Roman" w:cs="Times New Roman"/>
          <w:b/>
          <w:sz w:val="24"/>
          <w:szCs w:val="24"/>
          <w:lang w:val="lt-LT" w:eastAsia="lt-LT"/>
        </w:rPr>
        <w:t>SKYRIUS</w:t>
      </w:r>
    </w:p>
    <w:p w:rsidR="004C1C3D" w:rsidRPr="004C1C3D" w:rsidRDefault="004C1C3D" w:rsidP="004C1C3D">
      <w:pPr>
        <w:spacing w:line="240" w:lineRule="auto"/>
        <w:jc w:val="center"/>
        <w:rPr>
          <w:rFonts w:ascii="Times New Roman" w:hAnsi="Times New Roman" w:cs="Times New Roman"/>
          <w:b/>
          <w:sz w:val="24"/>
          <w:szCs w:val="24"/>
          <w:lang w:val="lt-LT" w:eastAsia="lt-LT"/>
        </w:rPr>
      </w:pPr>
      <w:r w:rsidRPr="004C1C3D">
        <w:rPr>
          <w:rFonts w:ascii="Times New Roman" w:hAnsi="Times New Roman" w:cs="Times New Roman"/>
          <w:b/>
          <w:sz w:val="24"/>
          <w:szCs w:val="24"/>
          <w:lang w:val="lt-LT" w:eastAsia="lt-LT"/>
        </w:rPr>
        <w:t xml:space="preserve">SPECIALŪS REIKALAVIMAI </w:t>
      </w:r>
      <w:r w:rsidR="003D7A41">
        <w:rPr>
          <w:rFonts w:ascii="Times New Roman" w:hAnsi="Times New Roman" w:cs="Times New Roman"/>
          <w:b/>
          <w:sz w:val="24"/>
          <w:szCs w:val="24"/>
          <w:lang w:val="lt-LT" w:eastAsia="lt-LT"/>
        </w:rPr>
        <w:t>SARGO</w:t>
      </w:r>
      <w:r w:rsidRPr="004C1C3D">
        <w:rPr>
          <w:rFonts w:ascii="Times New Roman" w:hAnsi="Times New Roman" w:cs="Times New Roman"/>
          <w:b/>
          <w:sz w:val="24"/>
          <w:szCs w:val="24"/>
          <w:lang w:val="lt-LT" w:eastAsia="lt-LT"/>
        </w:rPr>
        <w:t xml:space="preserve"> PAREIGAS EINANČIAM DARBUOTOJUI</w:t>
      </w:r>
    </w:p>
    <w:p w:rsidR="0061762B" w:rsidRPr="0061762B" w:rsidRDefault="0061762B" w:rsidP="004C1C3D">
      <w:pPr>
        <w:tabs>
          <w:tab w:val="left" w:pos="993"/>
        </w:tabs>
        <w:spacing w:after="0" w:line="240" w:lineRule="auto"/>
        <w:ind w:firstLine="1298"/>
        <w:jc w:val="both"/>
        <w:rPr>
          <w:rFonts w:ascii="Times New Roman" w:eastAsia="Times New Roman" w:hAnsi="Times New Roman" w:cs="Times New Roman"/>
          <w:sz w:val="24"/>
          <w:szCs w:val="24"/>
          <w:lang w:val="lt-LT" w:eastAsia="lt-LT"/>
        </w:rPr>
      </w:pP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 </w:t>
      </w:r>
      <w:r w:rsidR="00B7050E">
        <w:rPr>
          <w:rFonts w:ascii="Times New Roman" w:eastAsia="Times New Roman" w:hAnsi="Times New Roman" w:cs="Times New Roman"/>
          <w:sz w:val="24"/>
          <w:szCs w:val="24"/>
          <w:lang w:val="lt-LT" w:eastAsia="lt-LT"/>
        </w:rPr>
        <w:t>Sargo</w:t>
      </w:r>
      <w:r w:rsidR="005F3827">
        <w:rPr>
          <w:rFonts w:ascii="Times New Roman" w:eastAsia="Times New Roman" w:hAnsi="Times New Roman" w:cs="Times New Roman"/>
          <w:sz w:val="24"/>
          <w:szCs w:val="24"/>
          <w:lang w:val="lt-LT" w:eastAsia="lt-LT"/>
        </w:rPr>
        <w:t xml:space="preserve"> pareigybei nekeliami specialūs išsilavinimo ar profesinės kvalifikacijos reikalavimai.</w:t>
      </w:r>
    </w:p>
    <w:p w:rsidR="00B7050E" w:rsidRDefault="005F789A"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6. </w:t>
      </w:r>
      <w:r w:rsidR="00B7050E">
        <w:rPr>
          <w:rFonts w:ascii="Times New Roman" w:eastAsia="Times New Roman" w:hAnsi="Times New Roman" w:cs="Times New Roman"/>
          <w:sz w:val="24"/>
          <w:szCs w:val="24"/>
          <w:lang w:val="lt-LT" w:eastAsia="lt-LT"/>
        </w:rPr>
        <w:t>Sargas</w:t>
      </w:r>
      <w:r w:rsidR="005F3827">
        <w:rPr>
          <w:rFonts w:ascii="Times New Roman" w:eastAsia="Times New Roman" w:hAnsi="Times New Roman" w:cs="Times New Roman"/>
          <w:sz w:val="24"/>
          <w:szCs w:val="24"/>
          <w:lang w:val="lt-LT" w:eastAsia="lt-LT"/>
        </w:rPr>
        <w:t xml:space="preserve"> turi žinoti ir išmanyti</w:t>
      </w:r>
      <w:r w:rsidR="00B7050E">
        <w:rPr>
          <w:rFonts w:ascii="Times New Roman" w:eastAsia="Times New Roman" w:hAnsi="Times New Roman" w:cs="Times New Roman"/>
          <w:sz w:val="24"/>
          <w:szCs w:val="24"/>
          <w:lang w:val="lt-LT" w:eastAsia="lt-LT"/>
        </w:rPr>
        <w:t>:</w:t>
      </w:r>
    </w:p>
    <w:p w:rsidR="005F789A" w:rsidRDefault="00B7050E"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6.1. Mokyklos teritorijos išplanavimą;</w:t>
      </w:r>
    </w:p>
    <w:p w:rsidR="00B7050E" w:rsidRDefault="00B7050E"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6.2. darbuotojų saugos ir sveikatos, gaisrinės, elektros saugos reikalavimus;</w:t>
      </w:r>
    </w:p>
    <w:p w:rsidR="00B7050E" w:rsidRDefault="00B7050E"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6.3. bendravimo, bendrosios etikos ir elgesio kultūros pagrindus;</w:t>
      </w:r>
    </w:p>
    <w:p w:rsidR="00F752F3" w:rsidRDefault="00F752F3"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6.4. taisyklingos lietuvių kalbos, kalbos kultūros normų reikalavimus.</w:t>
      </w:r>
    </w:p>
    <w:p w:rsidR="00D05AC0" w:rsidRPr="0061762B" w:rsidRDefault="009516E9"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 </w:t>
      </w:r>
      <w:r w:rsidR="00F752F3">
        <w:rPr>
          <w:rFonts w:ascii="Times New Roman" w:eastAsia="Times New Roman" w:hAnsi="Times New Roman" w:cs="Times New Roman"/>
          <w:sz w:val="24"/>
          <w:szCs w:val="24"/>
          <w:lang w:val="lt-LT" w:eastAsia="lt-LT"/>
        </w:rPr>
        <w:t>Sargas t</w:t>
      </w:r>
      <w:r>
        <w:rPr>
          <w:rFonts w:ascii="Times New Roman" w:eastAsia="Times New Roman" w:hAnsi="Times New Roman" w:cs="Times New Roman"/>
          <w:sz w:val="24"/>
          <w:szCs w:val="24"/>
          <w:lang w:val="lt-LT" w:eastAsia="lt-LT"/>
        </w:rPr>
        <w:t xml:space="preserve">uri </w:t>
      </w:r>
      <w:r w:rsidR="00F752F3">
        <w:rPr>
          <w:rFonts w:ascii="Times New Roman" w:eastAsia="Times New Roman" w:hAnsi="Times New Roman" w:cs="Times New Roman"/>
          <w:sz w:val="24"/>
          <w:szCs w:val="24"/>
          <w:lang w:val="lt-LT" w:eastAsia="lt-LT"/>
        </w:rPr>
        <w:t>būti sąžiningas, atsakingas, kruopštus, savarankiškas, mandagus, sugebantis atlikti pavestą darbą, mokantis savarankiškai saugiai dirbti</w:t>
      </w:r>
      <w:r w:rsidR="00D05AC0">
        <w:rPr>
          <w:rFonts w:ascii="Times New Roman" w:eastAsia="Times New Roman" w:hAnsi="Times New Roman" w:cs="Times New Roman"/>
          <w:sz w:val="24"/>
          <w:szCs w:val="24"/>
          <w:lang w:val="lt-LT" w:eastAsia="lt-LT"/>
        </w:rPr>
        <w:t>.</w:t>
      </w:r>
    </w:p>
    <w:p w:rsidR="00FB3CC8" w:rsidRPr="0061762B" w:rsidRDefault="001F2877"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r w:rsidR="00FB3CC8">
        <w:rPr>
          <w:rFonts w:ascii="Times New Roman" w:eastAsia="Times New Roman" w:hAnsi="Times New Roman" w:cs="Times New Roman"/>
          <w:sz w:val="24"/>
          <w:szCs w:val="24"/>
          <w:lang w:val="lt-LT" w:eastAsia="lt-LT"/>
        </w:rPr>
        <w:t xml:space="preserve">. </w:t>
      </w:r>
      <w:r w:rsidR="00B73649">
        <w:rPr>
          <w:rFonts w:ascii="Times New Roman" w:eastAsia="Times New Roman" w:hAnsi="Times New Roman" w:cs="Times New Roman"/>
          <w:sz w:val="24"/>
          <w:szCs w:val="24"/>
          <w:lang w:val="lt-LT" w:eastAsia="lt-LT"/>
        </w:rPr>
        <w:t>Sargas</w:t>
      </w:r>
      <w:r w:rsidRPr="001F2877">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privalo vadovautis </w:t>
      </w:r>
      <w:r w:rsidR="00FB3CC8">
        <w:rPr>
          <w:rFonts w:ascii="Times New Roman" w:eastAsia="Times New Roman" w:hAnsi="Times New Roman" w:cs="Times New Roman"/>
          <w:sz w:val="24"/>
          <w:szCs w:val="24"/>
          <w:lang w:val="lt-LT" w:eastAsia="lt-LT"/>
        </w:rPr>
        <w:t xml:space="preserve">Mokyklos darbo tvarkos taisyklėmis, darbo sutartimi, kitais Mokyklos vidaus dokumentais (įsakymais, potvarkiais, nurodymais, taisyklėmis ir kt.), šiuo </w:t>
      </w:r>
      <w:r w:rsidR="00871EA2">
        <w:rPr>
          <w:rFonts w:ascii="Times New Roman" w:eastAsia="Times New Roman" w:hAnsi="Times New Roman" w:cs="Times New Roman"/>
          <w:sz w:val="24"/>
          <w:szCs w:val="24"/>
          <w:lang w:val="lt-LT" w:eastAsia="lt-LT"/>
        </w:rPr>
        <w:t xml:space="preserve">valytojo </w:t>
      </w:r>
      <w:r w:rsidR="00FB3CC8">
        <w:rPr>
          <w:rFonts w:ascii="Times New Roman" w:eastAsia="Times New Roman" w:hAnsi="Times New Roman" w:cs="Times New Roman"/>
          <w:sz w:val="24"/>
          <w:szCs w:val="24"/>
          <w:lang w:val="lt-LT" w:eastAsia="lt-LT"/>
        </w:rPr>
        <w:t>pareigybės aprašymu.</w:t>
      </w:r>
    </w:p>
    <w:p w:rsidR="0061762B" w:rsidRDefault="0061762B" w:rsidP="004C1C3D">
      <w:pPr>
        <w:spacing w:after="0" w:line="240" w:lineRule="auto"/>
        <w:ind w:firstLine="1298"/>
        <w:jc w:val="both"/>
        <w:rPr>
          <w:rFonts w:ascii="Times New Roman" w:eastAsia="Times New Roman" w:hAnsi="Times New Roman" w:cs="Times New Roman"/>
          <w:sz w:val="24"/>
          <w:szCs w:val="24"/>
          <w:lang w:val="lt-LT" w:eastAsia="lt-LT"/>
        </w:rPr>
      </w:pPr>
    </w:p>
    <w:p w:rsidR="00E92875" w:rsidRDefault="00E92875" w:rsidP="004C1C3D">
      <w:pPr>
        <w:spacing w:after="0" w:line="240" w:lineRule="auto"/>
        <w:ind w:firstLine="1298"/>
        <w:jc w:val="both"/>
        <w:rPr>
          <w:rFonts w:ascii="Times New Roman" w:eastAsia="Times New Roman" w:hAnsi="Times New Roman" w:cs="Times New Roman"/>
          <w:sz w:val="24"/>
          <w:szCs w:val="24"/>
          <w:lang w:val="lt-LT" w:eastAsia="lt-LT"/>
        </w:rPr>
      </w:pPr>
    </w:p>
    <w:p w:rsidR="00E92875" w:rsidRDefault="00E92875" w:rsidP="004C1C3D">
      <w:pPr>
        <w:spacing w:after="0" w:line="240" w:lineRule="auto"/>
        <w:ind w:firstLine="1298"/>
        <w:jc w:val="both"/>
        <w:rPr>
          <w:rFonts w:ascii="Times New Roman" w:eastAsia="Times New Roman" w:hAnsi="Times New Roman" w:cs="Times New Roman"/>
          <w:sz w:val="24"/>
          <w:szCs w:val="24"/>
          <w:lang w:val="lt-LT" w:eastAsia="lt-LT"/>
        </w:rPr>
      </w:pPr>
    </w:p>
    <w:p w:rsidR="00E92875" w:rsidRDefault="00E92875" w:rsidP="004C1C3D">
      <w:pPr>
        <w:spacing w:after="0" w:line="240" w:lineRule="auto"/>
        <w:ind w:firstLine="1298"/>
        <w:jc w:val="both"/>
        <w:rPr>
          <w:rFonts w:ascii="Times New Roman" w:eastAsia="Times New Roman" w:hAnsi="Times New Roman" w:cs="Times New Roman"/>
          <w:sz w:val="24"/>
          <w:szCs w:val="24"/>
          <w:lang w:val="lt-LT" w:eastAsia="lt-LT"/>
        </w:rPr>
      </w:pPr>
    </w:p>
    <w:p w:rsidR="00E92875" w:rsidRPr="0061762B" w:rsidRDefault="00E92875" w:rsidP="004C1C3D">
      <w:pPr>
        <w:spacing w:after="0" w:line="240" w:lineRule="auto"/>
        <w:ind w:firstLine="1298"/>
        <w:jc w:val="both"/>
        <w:rPr>
          <w:rFonts w:ascii="Times New Roman" w:eastAsia="Times New Roman" w:hAnsi="Times New Roman" w:cs="Times New Roman"/>
          <w:sz w:val="24"/>
          <w:szCs w:val="24"/>
          <w:lang w:val="lt-LT" w:eastAsia="lt-LT"/>
        </w:rPr>
      </w:pPr>
    </w:p>
    <w:p w:rsidR="0061762B" w:rsidRPr="00FB3CC8" w:rsidRDefault="00FB3CC8" w:rsidP="00FB3CC8">
      <w:pPr>
        <w:spacing w:after="0" w:line="360" w:lineRule="auto"/>
        <w:jc w:val="center"/>
        <w:rPr>
          <w:rFonts w:ascii="Times New Roman" w:eastAsia="Times New Roman" w:hAnsi="Times New Roman" w:cs="Times New Roman"/>
          <w:b/>
          <w:spacing w:val="-3"/>
          <w:sz w:val="24"/>
          <w:szCs w:val="24"/>
          <w:lang w:val="lt-LT" w:eastAsia="lt-LT"/>
        </w:rPr>
      </w:pPr>
      <w:r w:rsidRPr="00FB3CC8">
        <w:rPr>
          <w:rFonts w:ascii="Times New Roman" w:eastAsia="Times New Roman" w:hAnsi="Times New Roman" w:cs="Times New Roman"/>
          <w:b/>
          <w:spacing w:val="-3"/>
          <w:sz w:val="24"/>
          <w:szCs w:val="24"/>
          <w:lang w:val="lt-LT" w:eastAsia="lt-LT"/>
        </w:rPr>
        <w:lastRenderedPageBreak/>
        <w:t>III.</w:t>
      </w:r>
      <w:r>
        <w:rPr>
          <w:rFonts w:ascii="Times New Roman" w:eastAsia="Times New Roman" w:hAnsi="Times New Roman" w:cs="Times New Roman"/>
          <w:b/>
          <w:spacing w:val="-3"/>
          <w:sz w:val="24"/>
          <w:szCs w:val="24"/>
          <w:lang w:val="lt-LT" w:eastAsia="lt-LT"/>
        </w:rPr>
        <w:t xml:space="preserve"> </w:t>
      </w:r>
      <w:r w:rsidRPr="00FB3CC8">
        <w:rPr>
          <w:rFonts w:ascii="Times New Roman" w:eastAsia="Times New Roman" w:hAnsi="Times New Roman" w:cs="Times New Roman"/>
          <w:b/>
          <w:spacing w:val="-3"/>
          <w:sz w:val="24"/>
          <w:szCs w:val="24"/>
          <w:lang w:val="lt-LT" w:eastAsia="lt-LT"/>
        </w:rPr>
        <w:t>SKYRIUS</w:t>
      </w:r>
    </w:p>
    <w:p w:rsidR="00FB3CC8" w:rsidRPr="00FB3CC8" w:rsidRDefault="00BC2F21" w:rsidP="00FB3CC8">
      <w:pPr>
        <w:spacing w:line="360"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SARGO</w:t>
      </w:r>
      <w:r w:rsidR="00FB3CC8" w:rsidRPr="00FB3CC8">
        <w:rPr>
          <w:rFonts w:ascii="Times New Roman" w:hAnsi="Times New Roman" w:cs="Times New Roman"/>
          <w:b/>
          <w:sz w:val="24"/>
          <w:szCs w:val="24"/>
          <w:lang w:val="lt-LT" w:eastAsia="lt-LT"/>
        </w:rPr>
        <w:t xml:space="preserve"> FUNKCIJOS</w:t>
      </w:r>
    </w:p>
    <w:p w:rsidR="0061762B" w:rsidRPr="0061762B" w:rsidRDefault="0061762B" w:rsidP="004C1C3D">
      <w:pPr>
        <w:widowControl w:val="0"/>
        <w:shd w:val="clear" w:color="auto" w:fill="FFFFFF"/>
        <w:tabs>
          <w:tab w:val="left" w:pos="426"/>
        </w:tabs>
        <w:autoSpaceDE w:val="0"/>
        <w:autoSpaceDN w:val="0"/>
        <w:adjustRightInd w:val="0"/>
        <w:spacing w:after="0" w:line="240" w:lineRule="auto"/>
        <w:contextualSpacing/>
        <w:rPr>
          <w:rFonts w:ascii="Times New Roman" w:eastAsia="Calibri" w:hAnsi="Times New Roman" w:cs="Times New Roman"/>
          <w:b/>
          <w:spacing w:val="-3"/>
          <w:sz w:val="24"/>
          <w:szCs w:val="24"/>
          <w:lang w:val="lt-LT"/>
        </w:rPr>
      </w:pPr>
    </w:p>
    <w:p w:rsidR="0061762B" w:rsidRPr="0061762B"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61762B" w:rsidRPr="0061762B">
        <w:rPr>
          <w:rFonts w:ascii="Times New Roman" w:eastAsia="Times New Roman" w:hAnsi="Times New Roman" w:cs="Times New Roman"/>
          <w:sz w:val="24"/>
          <w:szCs w:val="24"/>
          <w:lang w:val="lt-LT" w:eastAsia="lt-LT"/>
        </w:rPr>
        <w:t xml:space="preserve">. </w:t>
      </w:r>
      <w:r w:rsidR="004E1CC9">
        <w:rPr>
          <w:rFonts w:ascii="Times New Roman" w:eastAsia="Times New Roman" w:hAnsi="Times New Roman" w:cs="Times New Roman"/>
          <w:sz w:val="24"/>
          <w:szCs w:val="24"/>
          <w:lang w:val="lt-LT" w:eastAsia="lt-LT"/>
        </w:rPr>
        <w:t>Sargas</w:t>
      </w:r>
      <w:r w:rsidR="004D66B8">
        <w:rPr>
          <w:rFonts w:ascii="Times New Roman" w:eastAsia="Times New Roman" w:hAnsi="Times New Roman" w:cs="Times New Roman"/>
          <w:sz w:val="24"/>
          <w:szCs w:val="24"/>
          <w:lang w:val="lt-LT" w:eastAsia="lt-LT"/>
        </w:rPr>
        <w:t xml:space="preserve"> </w:t>
      </w:r>
      <w:r w:rsidR="00417917">
        <w:rPr>
          <w:rFonts w:ascii="Times New Roman" w:eastAsia="Times New Roman" w:hAnsi="Times New Roman" w:cs="Times New Roman"/>
          <w:sz w:val="24"/>
          <w:szCs w:val="24"/>
          <w:lang w:val="lt-LT" w:eastAsia="lt-LT"/>
        </w:rPr>
        <w:t>vykdo šias funkcijas</w:t>
      </w:r>
      <w:r w:rsidR="0061762B" w:rsidRPr="0061762B">
        <w:rPr>
          <w:rFonts w:ascii="Times New Roman" w:eastAsia="Times New Roman" w:hAnsi="Times New Roman" w:cs="Times New Roman"/>
          <w:sz w:val="24"/>
          <w:szCs w:val="24"/>
          <w:lang w:val="lt-LT" w:eastAsia="lt-LT"/>
        </w:rPr>
        <w:t>:</w:t>
      </w:r>
    </w:p>
    <w:p w:rsidR="0061762B" w:rsidRPr="0061762B"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61762B" w:rsidRPr="0061762B">
        <w:rPr>
          <w:rFonts w:ascii="Times New Roman" w:eastAsia="Times New Roman" w:hAnsi="Times New Roman" w:cs="Times New Roman"/>
          <w:sz w:val="24"/>
          <w:szCs w:val="24"/>
          <w:lang w:val="lt-LT" w:eastAsia="lt-LT"/>
        </w:rPr>
        <w:t xml:space="preserve">.1. </w:t>
      </w:r>
      <w:r w:rsidR="004E1CC9">
        <w:rPr>
          <w:rFonts w:ascii="Times New Roman" w:eastAsia="Times New Roman" w:hAnsi="Times New Roman" w:cs="Times New Roman"/>
          <w:sz w:val="24"/>
          <w:szCs w:val="24"/>
          <w:lang w:val="lt-LT" w:eastAsia="lt-LT"/>
        </w:rPr>
        <w:t>atvykęs į darbą, apeina Mokyklos vidaus ir lauko teritoriją, Mokyklos patalpas, patikrina, ar uždaryti langai</w:t>
      </w:r>
      <w:r w:rsidR="00382369">
        <w:rPr>
          <w:rFonts w:ascii="Times New Roman" w:eastAsia="Times New Roman" w:hAnsi="Times New Roman" w:cs="Times New Roman"/>
          <w:sz w:val="24"/>
          <w:szCs w:val="24"/>
          <w:lang w:val="lt-LT" w:eastAsia="lt-LT"/>
        </w:rPr>
        <w:t xml:space="preserve"> ir durys, ar išjungtas apšvietimas ir elektros įrengimai bei prietaisai</w:t>
      </w:r>
      <w:r w:rsidR="0061762B" w:rsidRPr="0061762B">
        <w:rPr>
          <w:rFonts w:ascii="Times New Roman" w:eastAsia="Times New Roman" w:hAnsi="Times New Roman" w:cs="Times New Roman"/>
          <w:sz w:val="24"/>
          <w:szCs w:val="24"/>
          <w:lang w:val="lt-LT" w:eastAsia="lt-LT"/>
        </w:rPr>
        <w:t>;</w:t>
      </w:r>
    </w:p>
    <w:p w:rsidR="0061762B" w:rsidRPr="0061762B"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61762B" w:rsidRPr="0061762B">
        <w:rPr>
          <w:rFonts w:ascii="Times New Roman" w:eastAsia="Times New Roman" w:hAnsi="Times New Roman" w:cs="Times New Roman"/>
          <w:sz w:val="24"/>
          <w:szCs w:val="24"/>
          <w:lang w:val="lt-LT" w:eastAsia="lt-LT"/>
        </w:rPr>
        <w:t>.2.</w:t>
      </w:r>
      <w:r w:rsidR="00061C6E">
        <w:rPr>
          <w:rFonts w:ascii="Times New Roman" w:eastAsia="Times New Roman" w:hAnsi="Times New Roman" w:cs="Times New Roman"/>
          <w:sz w:val="24"/>
          <w:szCs w:val="24"/>
          <w:lang w:val="lt-LT" w:eastAsia="lt-LT"/>
        </w:rPr>
        <w:t xml:space="preserve"> </w:t>
      </w:r>
      <w:r w:rsidR="00844BDC">
        <w:rPr>
          <w:rFonts w:ascii="Times New Roman" w:eastAsia="Times New Roman" w:hAnsi="Times New Roman" w:cs="Times New Roman"/>
          <w:sz w:val="24"/>
          <w:szCs w:val="24"/>
          <w:lang w:val="lt-LT" w:eastAsia="lt-LT"/>
        </w:rPr>
        <w:t>neįleidžia į saugomą Mokyklos teritoriją pašalinių asmenų</w:t>
      </w:r>
      <w:r w:rsidR="0061762B" w:rsidRPr="0061762B">
        <w:rPr>
          <w:rFonts w:ascii="Times New Roman" w:eastAsia="Times New Roman" w:hAnsi="Times New Roman" w:cs="Times New Roman"/>
          <w:sz w:val="24"/>
          <w:szCs w:val="24"/>
          <w:lang w:val="lt-LT" w:eastAsia="lt-LT"/>
        </w:rPr>
        <w:t>;</w:t>
      </w:r>
    </w:p>
    <w:p w:rsidR="0061762B"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417917">
        <w:rPr>
          <w:rFonts w:ascii="Times New Roman" w:eastAsia="Times New Roman" w:hAnsi="Times New Roman" w:cs="Times New Roman"/>
          <w:sz w:val="24"/>
          <w:szCs w:val="24"/>
          <w:lang w:val="lt-LT" w:eastAsia="lt-LT"/>
        </w:rPr>
        <w:t xml:space="preserve">.3. </w:t>
      </w:r>
      <w:r w:rsidR="00844BDC">
        <w:rPr>
          <w:rFonts w:ascii="Times New Roman" w:eastAsia="Times New Roman" w:hAnsi="Times New Roman" w:cs="Times New Roman"/>
          <w:sz w:val="24"/>
          <w:szCs w:val="24"/>
          <w:lang w:val="lt-LT" w:eastAsia="lt-LT"/>
        </w:rPr>
        <w:t>pastebėjęs įsilaužimo į pastatą žymes, iškviečia policiją telefonu 112 ir informuoja Mokyklos direktorių ir (arba) direktoriaus pavaduotoją ūkio reikalams;</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37503F">
        <w:rPr>
          <w:rFonts w:ascii="Times New Roman" w:eastAsia="Times New Roman" w:hAnsi="Times New Roman" w:cs="Times New Roman"/>
          <w:sz w:val="24"/>
          <w:szCs w:val="24"/>
          <w:lang w:val="lt-LT" w:eastAsia="lt-LT"/>
        </w:rPr>
        <w:t>.4.</w:t>
      </w:r>
      <w:r w:rsidR="00F23AD8">
        <w:rPr>
          <w:rFonts w:ascii="Times New Roman" w:eastAsia="Times New Roman" w:hAnsi="Times New Roman" w:cs="Times New Roman"/>
          <w:sz w:val="24"/>
          <w:szCs w:val="24"/>
          <w:lang w:val="lt-LT" w:eastAsia="lt-LT"/>
        </w:rPr>
        <w:t xml:space="preserve"> pastebėjęs asmenis, mėginančius ar padariusius nusikaltimą Mokyklos teritorijoje, praneša apie tai Mokyklos direktoriui ir (arba) direktoriaus pavaduotojui ūkio reikalams ir, jeigu reikia, policijai</w:t>
      </w:r>
      <w:r w:rsidR="00417917">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D11171">
        <w:rPr>
          <w:rFonts w:ascii="Times New Roman" w:eastAsia="Times New Roman" w:hAnsi="Times New Roman" w:cs="Times New Roman"/>
          <w:sz w:val="24"/>
          <w:szCs w:val="24"/>
          <w:lang w:val="lt-LT" w:eastAsia="lt-LT"/>
        </w:rPr>
        <w:t xml:space="preserve">.5. </w:t>
      </w:r>
      <w:r w:rsidR="00F23AD8">
        <w:rPr>
          <w:rFonts w:ascii="Times New Roman" w:eastAsia="Times New Roman" w:hAnsi="Times New Roman" w:cs="Times New Roman"/>
          <w:sz w:val="24"/>
          <w:szCs w:val="24"/>
          <w:lang w:val="lt-LT" w:eastAsia="lt-LT"/>
        </w:rPr>
        <w:t>saugo ir prižiūri Mokyklos vidaus ir lauko inventorių</w:t>
      </w:r>
      <w:r w:rsidR="00417917">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765F29">
        <w:rPr>
          <w:rFonts w:ascii="Times New Roman" w:eastAsia="Times New Roman" w:hAnsi="Times New Roman" w:cs="Times New Roman"/>
          <w:sz w:val="24"/>
          <w:szCs w:val="24"/>
          <w:lang w:val="lt-LT" w:eastAsia="lt-LT"/>
        </w:rPr>
        <w:t>.6. pastebėjęs gedimus, inventoriaus dingimą nedelsdamas informuoja Mokyklos direktorių ir (arba) direktoriaus pavaduotoją ūkio reikalams</w:t>
      </w:r>
      <w:r w:rsidR="00D11171">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417917">
        <w:rPr>
          <w:rFonts w:ascii="Times New Roman" w:eastAsia="Times New Roman" w:hAnsi="Times New Roman" w:cs="Times New Roman"/>
          <w:sz w:val="24"/>
          <w:szCs w:val="24"/>
          <w:lang w:val="lt-LT" w:eastAsia="lt-LT"/>
        </w:rPr>
        <w:t>.7.</w:t>
      </w:r>
      <w:r w:rsidR="00765F29">
        <w:rPr>
          <w:rFonts w:ascii="Times New Roman" w:eastAsia="Times New Roman" w:hAnsi="Times New Roman" w:cs="Times New Roman"/>
          <w:sz w:val="24"/>
          <w:szCs w:val="24"/>
          <w:lang w:val="lt-LT" w:eastAsia="lt-LT"/>
        </w:rPr>
        <w:t xml:space="preserve"> </w:t>
      </w:r>
      <w:r w:rsidR="00765F29" w:rsidRPr="00765F29">
        <w:rPr>
          <w:rFonts w:ascii="Times New Roman" w:eastAsia="Times New Roman" w:hAnsi="Times New Roman" w:cs="Times New Roman"/>
          <w:sz w:val="24"/>
          <w:szCs w:val="24"/>
          <w:lang w:val="lt-LT" w:eastAsia="lt-LT"/>
        </w:rPr>
        <w:t>įvykus nelaimingam atsitikimui arba Mokyklos ugdytiniui ar darbuotojui staiga susirgus, nedelsdamas iškviečia Mokyklos bendrosios praktikos slaugytoją arba, jeigu reikia, greitąją medicinos pagalbą, apie įvykį nedelsdamas informuoja Mokyklos direktorių ir (arba) direktoriaus pavaduotoją ūkio reikalams</w:t>
      </w:r>
      <w:r w:rsidR="00417917">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417917">
        <w:rPr>
          <w:rFonts w:ascii="Times New Roman" w:eastAsia="Times New Roman" w:hAnsi="Times New Roman" w:cs="Times New Roman"/>
          <w:sz w:val="24"/>
          <w:szCs w:val="24"/>
          <w:lang w:val="lt-LT" w:eastAsia="lt-LT"/>
        </w:rPr>
        <w:t>.8.</w:t>
      </w:r>
      <w:r w:rsidR="0043468D">
        <w:rPr>
          <w:rFonts w:ascii="Times New Roman" w:eastAsia="Times New Roman" w:hAnsi="Times New Roman" w:cs="Times New Roman"/>
          <w:sz w:val="24"/>
          <w:szCs w:val="24"/>
          <w:lang w:val="lt-LT" w:eastAsia="lt-LT"/>
        </w:rPr>
        <w:t xml:space="preserve"> </w:t>
      </w:r>
      <w:r w:rsidR="00765F29" w:rsidRPr="00765F29">
        <w:rPr>
          <w:rFonts w:ascii="Times New Roman" w:eastAsia="Times New Roman" w:hAnsi="Times New Roman" w:cs="Times New Roman"/>
          <w:sz w:val="24"/>
          <w:szCs w:val="24"/>
          <w:lang w:val="lt-LT" w:eastAsia="lt-LT"/>
        </w:rPr>
        <w:t>nustatyta tvarka profilaktiškai tikrinasi sveikatą</w:t>
      </w:r>
      <w:r w:rsidR="00417917">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417917">
        <w:rPr>
          <w:rFonts w:ascii="Times New Roman" w:eastAsia="Times New Roman" w:hAnsi="Times New Roman" w:cs="Times New Roman"/>
          <w:sz w:val="24"/>
          <w:szCs w:val="24"/>
          <w:lang w:val="lt-LT" w:eastAsia="lt-LT"/>
        </w:rPr>
        <w:t>.9.</w:t>
      </w:r>
      <w:r w:rsidR="00765F29">
        <w:rPr>
          <w:rFonts w:ascii="Times New Roman" w:eastAsia="Times New Roman" w:hAnsi="Times New Roman" w:cs="Times New Roman"/>
          <w:sz w:val="24"/>
          <w:szCs w:val="24"/>
          <w:lang w:val="lt-LT" w:eastAsia="lt-LT"/>
        </w:rPr>
        <w:t xml:space="preserve"> </w:t>
      </w:r>
      <w:r w:rsidR="00765F29" w:rsidRPr="00765F29">
        <w:rPr>
          <w:rFonts w:ascii="Times New Roman" w:eastAsia="Times New Roman" w:hAnsi="Times New Roman" w:cs="Times New Roman"/>
          <w:sz w:val="24"/>
          <w:szCs w:val="24"/>
          <w:lang w:val="lt-LT" w:eastAsia="lt-LT"/>
        </w:rPr>
        <w:t>laikosi bendrosios ir Mokyklai keliamų etikos normų bei Mokyklos vidaus tvarką nustatančių dokumentų reikalavimų</w:t>
      </w:r>
      <w:r w:rsidR="00AC53C5">
        <w:rPr>
          <w:rFonts w:ascii="Times New Roman" w:eastAsia="Times New Roman" w:hAnsi="Times New Roman" w:cs="Times New Roman"/>
          <w:sz w:val="24"/>
          <w:szCs w:val="24"/>
          <w:lang w:val="lt-LT" w:eastAsia="lt-LT"/>
        </w:rPr>
        <w:t>;</w:t>
      </w:r>
    </w:p>
    <w:p w:rsidR="000C56B6"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D11171">
        <w:rPr>
          <w:rFonts w:ascii="Times New Roman" w:eastAsia="Times New Roman" w:hAnsi="Times New Roman" w:cs="Times New Roman"/>
          <w:sz w:val="24"/>
          <w:szCs w:val="24"/>
          <w:lang w:val="lt-LT" w:eastAsia="lt-LT"/>
        </w:rPr>
        <w:t>.10.</w:t>
      </w:r>
      <w:r w:rsidR="00765F29">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 xml:space="preserve">vykdo kitus Mokyklos direktoriaus </w:t>
      </w:r>
      <w:r w:rsidR="00C76279">
        <w:rPr>
          <w:rFonts w:ascii="Times New Roman" w:eastAsia="Times New Roman" w:hAnsi="Times New Roman" w:cs="Times New Roman"/>
          <w:sz w:val="24"/>
          <w:szCs w:val="24"/>
          <w:lang w:val="lt-LT" w:eastAsia="lt-LT"/>
        </w:rPr>
        <w:t>ir (arba) direktoriaus pavaduotojo ūkio reikalams pavedimus</w:t>
      </w:r>
      <w:r w:rsidR="000C56B6">
        <w:rPr>
          <w:rFonts w:ascii="Times New Roman" w:eastAsia="Times New Roman" w:hAnsi="Times New Roman" w:cs="Times New Roman"/>
          <w:sz w:val="24"/>
          <w:szCs w:val="24"/>
          <w:lang w:val="lt-LT" w:eastAsia="lt-LT"/>
        </w:rPr>
        <w:t xml:space="preserve">, susijusius su </w:t>
      </w:r>
      <w:r w:rsidR="00765F29">
        <w:rPr>
          <w:rFonts w:ascii="Times New Roman" w:eastAsia="Times New Roman" w:hAnsi="Times New Roman" w:cs="Times New Roman"/>
          <w:sz w:val="24"/>
          <w:szCs w:val="24"/>
          <w:lang w:val="lt-LT" w:eastAsia="lt-LT"/>
        </w:rPr>
        <w:t>sargo</w:t>
      </w:r>
      <w:r w:rsidR="000C56B6">
        <w:rPr>
          <w:rFonts w:ascii="Times New Roman" w:eastAsia="Times New Roman" w:hAnsi="Times New Roman" w:cs="Times New Roman"/>
          <w:sz w:val="24"/>
          <w:szCs w:val="24"/>
          <w:lang w:val="lt-LT" w:eastAsia="lt-LT"/>
        </w:rPr>
        <w:t xml:space="preserve"> pareigomis, neviršydamas darbo sutartyje nustatyto darbo laiko.</w:t>
      </w:r>
    </w:p>
    <w:p w:rsidR="009F3096" w:rsidRDefault="009627CB" w:rsidP="009F3096">
      <w:pPr>
        <w:tabs>
          <w:tab w:val="left" w:pos="1080"/>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w:t>
      </w:r>
      <w:r w:rsidR="0061762B" w:rsidRPr="0061762B">
        <w:rPr>
          <w:rFonts w:ascii="Times New Roman" w:eastAsia="Times New Roman" w:hAnsi="Times New Roman" w:cs="Times New Roman"/>
          <w:sz w:val="24"/>
          <w:szCs w:val="24"/>
          <w:lang w:val="lt-LT" w:eastAsia="lt-LT"/>
        </w:rPr>
        <w:t xml:space="preserve">. </w:t>
      </w:r>
      <w:r w:rsidR="004177FC">
        <w:rPr>
          <w:rFonts w:ascii="Times New Roman" w:eastAsia="Times New Roman" w:hAnsi="Times New Roman" w:cs="Times New Roman"/>
          <w:sz w:val="24"/>
          <w:szCs w:val="24"/>
          <w:lang w:val="lt-LT" w:eastAsia="lt-LT"/>
        </w:rPr>
        <w:t>Sargas</w:t>
      </w:r>
      <w:r w:rsidR="0061762B" w:rsidRPr="0061762B">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už savo pareigų nevykdymą ar netinkamą vykdymą, dėl jo kaltės padarytą žalą atsako Lietuvos Respublikos įstatymų nustatyta tvarka.</w:t>
      </w:r>
    </w:p>
    <w:p w:rsidR="009F3096" w:rsidRPr="0061762B" w:rsidRDefault="009F3096" w:rsidP="009F3096">
      <w:pPr>
        <w:tabs>
          <w:tab w:val="left" w:pos="1080"/>
          <w:tab w:val="left" w:pos="1134"/>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34EE6" w:rsidRDefault="00634EE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Parengė:</w:t>
      </w:r>
    </w:p>
    <w:p w:rsidR="00634EE6" w:rsidRDefault="00634EE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UAB „Darbo psichologija“, 301532361</w:t>
      </w:r>
    </w:p>
    <w:p w:rsidR="00F43668" w:rsidRDefault="009F309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w:t>
      </w:r>
      <w:r w:rsidR="004177FC">
        <w:rPr>
          <w:rFonts w:ascii="Times New Roman" w:hAnsi="Times New Roman" w:cs="Times New Roman"/>
          <w:sz w:val="24"/>
          <w:szCs w:val="24"/>
          <w:lang w:val="lt-LT"/>
        </w:rPr>
        <w:t>Sargo</w:t>
      </w:r>
      <w:r w:rsidR="00DE5284">
        <w:rPr>
          <w:rFonts w:ascii="Times New Roman" w:hAnsi="Times New Roman" w:cs="Times New Roman"/>
          <w:sz w:val="24"/>
          <w:szCs w:val="24"/>
          <w:lang w:val="lt-LT"/>
        </w:rPr>
        <w:t xml:space="preserve"> </w:t>
      </w:r>
      <w:r>
        <w:rPr>
          <w:rFonts w:ascii="Times New Roman" w:hAnsi="Times New Roman" w:cs="Times New Roman"/>
          <w:sz w:val="24"/>
          <w:szCs w:val="24"/>
          <w:lang w:val="lt-LT"/>
        </w:rPr>
        <w:t>pareigybės aprašymu susipažinau ir sutinku:</w:t>
      </w:r>
    </w:p>
    <w:p w:rsidR="009F3096" w:rsidRDefault="009F3096" w:rsidP="004C1C3D">
      <w:pPr>
        <w:spacing w:after="0" w:line="240" w:lineRule="auto"/>
        <w:jc w:val="both"/>
        <w:rPr>
          <w:rFonts w:ascii="Times New Roman" w:hAnsi="Times New Roman" w:cs="Times New Roman"/>
          <w:sz w:val="24"/>
          <w:szCs w:val="24"/>
          <w:lang w:val="lt-LT"/>
        </w:rPr>
      </w:pPr>
    </w:p>
    <w:p w:rsidR="009D073B" w:rsidRDefault="009D073B" w:rsidP="009D073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lastRenderedPageBreak/>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jc w:val="both"/>
        <w:rPr>
          <w:rFonts w:ascii="Times New Roman" w:hAnsi="Times New Roman" w:cs="Times New Roman"/>
          <w:sz w:val="20"/>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jc w:val="both"/>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jc w:val="both"/>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jc w:val="both"/>
        <w:rPr>
          <w:rFonts w:ascii="Times New Roman" w:hAnsi="Times New Roman" w:cs="Times New Roman"/>
          <w:sz w:val="20"/>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jc w:val="both"/>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jc w:val="both"/>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lastRenderedPageBreak/>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jc w:val="both"/>
        <w:rPr>
          <w:rFonts w:ascii="Times New Roman" w:hAnsi="Times New Roman" w:cs="Times New Roman"/>
          <w:sz w:val="20"/>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jc w:val="both"/>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jc w:val="both"/>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jc w:val="both"/>
        <w:rPr>
          <w:rFonts w:ascii="Times New Roman" w:hAnsi="Times New Roman" w:cs="Times New Roman"/>
          <w:sz w:val="20"/>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jc w:val="both"/>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jc w:val="both"/>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9D073B" w:rsidRDefault="009D073B" w:rsidP="009D073B">
      <w:pPr>
        <w:spacing w:after="0" w:line="240" w:lineRule="auto"/>
        <w:rPr>
          <w:rFonts w:ascii="Times New Roman" w:hAnsi="Times New Roman" w:cs="Times New Roman"/>
          <w:sz w:val="24"/>
          <w:szCs w:val="24"/>
          <w:lang w:val="lt-LT"/>
        </w:rPr>
      </w:pPr>
    </w:p>
    <w:p w:rsidR="009D073B" w:rsidRDefault="009D073B" w:rsidP="009D073B">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9D073B" w:rsidRDefault="009D073B" w:rsidP="009D073B">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634EE6" w:rsidRPr="009D073B" w:rsidRDefault="00634EE6" w:rsidP="009D073B">
      <w:pPr>
        <w:spacing w:after="0" w:line="240" w:lineRule="auto"/>
      </w:pPr>
      <w:bookmarkStart w:id="0" w:name="_GoBack"/>
      <w:bookmarkEnd w:id="0"/>
    </w:p>
    <w:sectPr w:rsidR="00634EE6" w:rsidRPr="009D073B" w:rsidSect="004D6481">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E4" w:rsidRDefault="00F91DE4" w:rsidP="004D6481">
      <w:pPr>
        <w:spacing w:after="0" w:line="240" w:lineRule="auto"/>
      </w:pPr>
      <w:r>
        <w:separator/>
      </w:r>
    </w:p>
  </w:endnote>
  <w:endnote w:type="continuationSeparator" w:id="0">
    <w:p w:rsidR="00F91DE4" w:rsidRDefault="00F91DE4" w:rsidP="004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E4" w:rsidRDefault="00F91DE4" w:rsidP="004D6481">
      <w:pPr>
        <w:spacing w:after="0" w:line="240" w:lineRule="auto"/>
      </w:pPr>
      <w:r>
        <w:separator/>
      </w:r>
    </w:p>
  </w:footnote>
  <w:footnote w:type="continuationSeparator" w:id="0">
    <w:p w:rsidR="00F91DE4" w:rsidRDefault="00F91DE4" w:rsidP="004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3805"/>
      <w:docPartObj>
        <w:docPartGallery w:val="Page Numbers (Top of Page)"/>
        <w:docPartUnique/>
      </w:docPartObj>
    </w:sdtPr>
    <w:sdtEndPr/>
    <w:sdtContent>
      <w:p w:rsidR="004D6481" w:rsidRDefault="004D6481">
        <w:pPr>
          <w:pStyle w:val="Antrats"/>
          <w:jc w:val="center"/>
        </w:pPr>
        <w:r>
          <w:fldChar w:fldCharType="begin"/>
        </w:r>
        <w:r>
          <w:instrText>PAGE   \* MERGEFORMAT</w:instrText>
        </w:r>
        <w:r>
          <w:fldChar w:fldCharType="separate"/>
        </w:r>
        <w:r w:rsidR="00E92875" w:rsidRPr="00E92875">
          <w:rPr>
            <w:noProof/>
            <w:lang w:val="lt-LT"/>
          </w:rPr>
          <w:t>2</w:t>
        </w:r>
        <w:r>
          <w:fldChar w:fldCharType="end"/>
        </w:r>
      </w:p>
    </w:sdtContent>
  </w:sdt>
  <w:p w:rsidR="004D6481" w:rsidRDefault="004D64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520"/>
    <w:multiLevelType w:val="multilevel"/>
    <w:tmpl w:val="ACACD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A3266F"/>
    <w:multiLevelType w:val="multilevel"/>
    <w:tmpl w:val="61C65294"/>
    <w:lvl w:ilvl="0">
      <w:start w:val="4"/>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
    <w:nsid w:val="58FF6B1F"/>
    <w:multiLevelType w:val="multilevel"/>
    <w:tmpl w:val="8690E178"/>
    <w:lvl w:ilvl="0">
      <w:start w:val="1"/>
      <w:numFmt w:val="upperRoman"/>
      <w:lvlText w:val="%1."/>
      <w:lvlJc w:val="left"/>
      <w:pPr>
        <w:tabs>
          <w:tab w:val="num" w:pos="3240"/>
        </w:tabs>
        <w:ind w:left="3240" w:hanging="720"/>
      </w:pPr>
    </w:lvl>
    <w:lvl w:ilvl="1">
      <w:start w:val="3"/>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
    <w:nsid w:val="67E63ECC"/>
    <w:multiLevelType w:val="multilevel"/>
    <w:tmpl w:val="9B4C4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1660"/>
    <w:rsid w:val="000611CE"/>
    <w:rsid w:val="00061C6E"/>
    <w:rsid w:val="00070937"/>
    <w:rsid w:val="000B7ECC"/>
    <w:rsid w:val="000C56B6"/>
    <w:rsid w:val="000F1777"/>
    <w:rsid w:val="001D4A05"/>
    <w:rsid w:val="001F2877"/>
    <w:rsid w:val="002045DD"/>
    <w:rsid w:val="00205BAE"/>
    <w:rsid w:val="00231D0F"/>
    <w:rsid w:val="002C2BDC"/>
    <w:rsid w:val="002F4828"/>
    <w:rsid w:val="003175B4"/>
    <w:rsid w:val="0037503F"/>
    <w:rsid w:val="00382369"/>
    <w:rsid w:val="003D7A41"/>
    <w:rsid w:val="004177FC"/>
    <w:rsid w:val="00417917"/>
    <w:rsid w:val="0043468D"/>
    <w:rsid w:val="004524A5"/>
    <w:rsid w:val="00467C1B"/>
    <w:rsid w:val="00483FF5"/>
    <w:rsid w:val="00485138"/>
    <w:rsid w:val="00490F98"/>
    <w:rsid w:val="004941E1"/>
    <w:rsid w:val="004C1C3D"/>
    <w:rsid w:val="004C294C"/>
    <w:rsid w:val="004D6481"/>
    <w:rsid w:val="004D66B8"/>
    <w:rsid w:val="004E1CC9"/>
    <w:rsid w:val="0051205E"/>
    <w:rsid w:val="005663E5"/>
    <w:rsid w:val="005B3880"/>
    <w:rsid w:val="005F1AB5"/>
    <w:rsid w:val="005F3827"/>
    <w:rsid w:val="005F789A"/>
    <w:rsid w:val="0061762B"/>
    <w:rsid w:val="00634EE6"/>
    <w:rsid w:val="006856F4"/>
    <w:rsid w:val="006F3C6A"/>
    <w:rsid w:val="00765F29"/>
    <w:rsid w:val="00781918"/>
    <w:rsid w:val="0078496E"/>
    <w:rsid w:val="00844BDC"/>
    <w:rsid w:val="00856ACF"/>
    <w:rsid w:val="00871EA2"/>
    <w:rsid w:val="008A1660"/>
    <w:rsid w:val="009516E9"/>
    <w:rsid w:val="00952D6B"/>
    <w:rsid w:val="009627CB"/>
    <w:rsid w:val="00970933"/>
    <w:rsid w:val="009A23D9"/>
    <w:rsid w:val="009D073B"/>
    <w:rsid w:val="009F3096"/>
    <w:rsid w:val="00A96363"/>
    <w:rsid w:val="00AB6C9F"/>
    <w:rsid w:val="00AC53C5"/>
    <w:rsid w:val="00B65007"/>
    <w:rsid w:val="00B7050E"/>
    <w:rsid w:val="00B73649"/>
    <w:rsid w:val="00BC2F21"/>
    <w:rsid w:val="00C00729"/>
    <w:rsid w:val="00C3263F"/>
    <w:rsid w:val="00C76279"/>
    <w:rsid w:val="00CC7874"/>
    <w:rsid w:val="00D05AC0"/>
    <w:rsid w:val="00D11171"/>
    <w:rsid w:val="00D8098C"/>
    <w:rsid w:val="00DD2CFE"/>
    <w:rsid w:val="00DE5284"/>
    <w:rsid w:val="00E022EF"/>
    <w:rsid w:val="00E339E8"/>
    <w:rsid w:val="00E4433B"/>
    <w:rsid w:val="00E92875"/>
    <w:rsid w:val="00EC0BB9"/>
    <w:rsid w:val="00EF3941"/>
    <w:rsid w:val="00F21EC3"/>
    <w:rsid w:val="00F23AD8"/>
    <w:rsid w:val="00F43668"/>
    <w:rsid w:val="00F752F3"/>
    <w:rsid w:val="00F918D6"/>
    <w:rsid w:val="00F91DE4"/>
    <w:rsid w:val="00FB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6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rsid w:val="008A166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8A166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485138"/>
    <w:pPr>
      <w:ind w:left="720"/>
      <w:contextualSpacing/>
    </w:pPr>
  </w:style>
  <w:style w:type="paragraph" w:styleId="Antrats">
    <w:name w:val="header"/>
    <w:basedOn w:val="prastasis"/>
    <w:link w:val="AntratsDiagrama"/>
    <w:uiPriority w:val="99"/>
    <w:unhideWhenUsed/>
    <w:rsid w:val="004D64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481"/>
  </w:style>
  <w:style w:type="paragraph" w:styleId="Porat">
    <w:name w:val="footer"/>
    <w:basedOn w:val="prastasis"/>
    <w:link w:val="PoratDiagrama"/>
    <w:uiPriority w:val="99"/>
    <w:unhideWhenUsed/>
    <w:rsid w:val="004D64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6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2880">
      <w:bodyDiv w:val="1"/>
      <w:marLeft w:val="0"/>
      <w:marRight w:val="0"/>
      <w:marTop w:val="0"/>
      <w:marBottom w:val="0"/>
      <w:divBdr>
        <w:top w:val="none" w:sz="0" w:space="0" w:color="auto"/>
        <w:left w:val="none" w:sz="0" w:space="0" w:color="auto"/>
        <w:bottom w:val="none" w:sz="0" w:space="0" w:color="auto"/>
        <w:right w:val="none" w:sz="0" w:space="0" w:color="auto"/>
      </w:divBdr>
    </w:div>
    <w:div w:id="267128721">
      <w:bodyDiv w:val="1"/>
      <w:marLeft w:val="0"/>
      <w:marRight w:val="0"/>
      <w:marTop w:val="0"/>
      <w:marBottom w:val="0"/>
      <w:divBdr>
        <w:top w:val="none" w:sz="0" w:space="0" w:color="auto"/>
        <w:left w:val="none" w:sz="0" w:space="0" w:color="auto"/>
        <w:bottom w:val="none" w:sz="0" w:space="0" w:color="auto"/>
        <w:right w:val="none" w:sz="0" w:space="0" w:color="auto"/>
      </w:divBdr>
    </w:div>
    <w:div w:id="851727301">
      <w:bodyDiv w:val="1"/>
      <w:marLeft w:val="0"/>
      <w:marRight w:val="0"/>
      <w:marTop w:val="0"/>
      <w:marBottom w:val="0"/>
      <w:divBdr>
        <w:top w:val="none" w:sz="0" w:space="0" w:color="auto"/>
        <w:left w:val="none" w:sz="0" w:space="0" w:color="auto"/>
        <w:bottom w:val="none" w:sz="0" w:space="0" w:color="auto"/>
        <w:right w:val="none" w:sz="0" w:space="0" w:color="auto"/>
      </w:divBdr>
    </w:div>
    <w:div w:id="976453227">
      <w:bodyDiv w:val="1"/>
      <w:marLeft w:val="0"/>
      <w:marRight w:val="0"/>
      <w:marTop w:val="0"/>
      <w:marBottom w:val="0"/>
      <w:divBdr>
        <w:top w:val="none" w:sz="0" w:space="0" w:color="auto"/>
        <w:left w:val="none" w:sz="0" w:space="0" w:color="auto"/>
        <w:bottom w:val="none" w:sz="0" w:space="0" w:color="auto"/>
        <w:right w:val="none" w:sz="0" w:space="0" w:color="auto"/>
      </w:divBdr>
    </w:div>
    <w:div w:id="985281932">
      <w:bodyDiv w:val="1"/>
      <w:marLeft w:val="0"/>
      <w:marRight w:val="0"/>
      <w:marTop w:val="0"/>
      <w:marBottom w:val="0"/>
      <w:divBdr>
        <w:top w:val="none" w:sz="0" w:space="0" w:color="auto"/>
        <w:left w:val="none" w:sz="0" w:space="0" w:color="auto"/>
        <w:bottom w:val="none" w:sz="0" w:space="0" w:color="auto"/>
        <w:right w:val="none" w:sz="0" w:space="0" w:color="auto"/>
      </w:divBdr>
    </w:div>
    <w:div w:id="17041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Pages>
  <Words>6252</Words>
  <Characters>3564</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Urbanavičienė</dc:creator>
  <cp:lastModifiedBy>User</cp:lastModifiedBy>
  <cp:revision>64</cp:revision>
  <cp:lastPrinted>2018-11-13T11:27:00Z</cp:lastPrinted>
  <dcterms:created xsi:type="dcterms:W3CDTF">2016-09-04T18:36:00Z</dcterms:created>
  <dcterms:modified xsi:type="dcterms:W3CDTF">2018-11-13T11:32:00Z</dcterms:modified>
</cp:coreProperties>
</file>